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FD" w:rsidRDefault="006601B8" w:rsidP="006601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1B8">
        <w:rPr>
          <w:rFonts w:ascii="Times New Roman" w:hAnsi="Times New Roman" w:cs="Times New Roman"/>
          <w:b/>
          <w:bCs/>
          <w:sz w:val="28"/>
          <w:szCs w:val="28"/>
        </w:rPr>
        <w:t>О банкротстве физического лица</w:t>
      </w:r>
    </w:p>
    <w:p w:rsidR="006601B8" w:rsidRDefault="006601B8" w:rsidP="00EE4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1B8" w:rsidRPr="006601B8" w:rsidRDefault="006601B8" w:rsidP="00660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B8">
        <w:rPr>
          <w:rFonts w:ascii="Times New Roman" w:hAnsi="Times New Roman" w:cs="Times New Roman"/>
          <w:sz w:val="28"/>
          <w:szCs w:val="28"/>
        </w:rPr>
        <w:t>Процедура банкротства гражданина регулируется Федеральным законом от 26.10.2002 № 127-ФЗ «О несостоятельности (банкротстве)».</w:t>
      </w:r>
    </w:p>
    <w:p w:rsidR="006601B8" w:rsidRPr="006601B8" w:rsidRDefault="006601B8" w:rsidP="00660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1B8">
        <w:rPr>
          <w:rFonts w:ascii="Times New Roman" w:hAnsi="Times New Roman" w:cs="Times New Roman"/>
          <w:sz w:val="28"/>
          <w:szCs w:val="28"/>
        </w:rPr>
        <w:t>Так, гражданин обязан обратиться в арбитражный суд с заявлением о признании его банкротом в случае, если удовлетворение требований одного кредитора или нескольких кредиторов приводит к невозможности исполнения гражданином денежных обязательств и (или) обязанности по уплате обязательных платежей в полном объеме перед другими кредиторами и размер таких обязательств и обязанности в совокупности составляет не менее чем пятьсот тысяч рублей, не позднее</w:t>
      </w:r>
      <w:proofErr w:type="gramEnd"/>
      <w:r w:rsidRPr="006601B8">
        <w:rPr>
          <w:rFonts w:ascii="Times New Roman" w:hAnsi="Times New Roman" w:cs="Times New Roman"/>
          <w:sz w:val="28"/>
          <w:szCs w:val="28"/>
        </w:rPr>
        <w:t xml:space="preserve"> тридцати рабочих дней со дня, когда он узнал или должен был узнать об этом.</w:t>
      </w:r>
    </w:p>
    <w:p w:rsidR="006601B8" w:rsidRPr="006601B8" w:rsidRDefault="006601B8" w:rsidP="00660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1B8">
        <w:rPr>
          <w:rFonts w:ascii="Times New Roman" w:hAnsi="Times New Roman" w:cs="Times New Roman"/>
          <w:sz w:val="28"/>
          <w:szCs w:val="28"/>
        </w:rPr>
        <w:t>Вместе с тем, гражданин вправе подать в арбитражный суд заявление о признании его банкротом в случае предвидения банкротства при наличии обстоятельств, свидетельствующих о том, что он не в состоянии исполнить денежные обязательства и (или) обязанность по уплате обязательных платежей в установленный срок, при этом гражданин отвечает признакам неплатежеспособности и (или) признакам недостаточности имущества.</w:t>
      </w:r>
      <w:proofErr w:type="gramEnd"/>
    </w:p>
    <w:p w:rsidR="006601B8" w:rsidRPr="006601B8" w:rsidRDefault="006601B8" w:rsidP="00660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1B8">
        <w:rPr>
          <w:rFonts w:ascii="Times New Roman" w:hAnsi="Times New Roman" w:cs="Times New Roman"/>
          <w:sz w:val="28"/>
          <w:szCs w:val="28"/>
        </w:rPr>
        <w:t>К заявлению о признании гражданина банкротом помимо прочих документов в обязательном порядке должны быть приложены списки кредиторов и должников гражданина с указанием их наименования или фамилии, имени, отчества, суммы кредиторской и дебиторской задолженности, места нахождения или места жительства кредиторов и должников гражданина, а также с указанием отдельно денежных обязательств и (или) обязанности по уплате обязательных платежей, которые возникли в результате</w:t>
      </w:r>
      <w:proofErr w:type="gramEnd"/>
      <w:r w:rsidRPr="006601B8">
        <w:rPr>
          <w:rFonts w:ascii="Times New Roman" w:hAnsi="Times New Roman" w:cs="Times New Roman"/>
          <w:sz w:val="28"/>
          <w:szCs w:val="28"/>
        </w:rPr>
        <w:t xml:space="preserve"> осуществления гражданином предпринимательской деятельности.</w:t>
      </w:r>
    </w:p>
    <w:p w:rsidR="006601B8" w:rsidRPr="006601B8" w:rsidRDefault="006601B8" w:rsidP="00660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B8">
        <w:rPr>
          <w:rFonts w:ascii="Times New Roman" w:hAnsi="Times New Roman" w:cs="Times New Roman"/>
          <w:sz w:val="28"/>
          <w:szCs w:val="28"/>
        </w:rPr>
        <w:t> В случае принятия арбитражным судом решения о признании гражданина банкротом арбитражный суд принимает решение о введении реализации имущества гражданина, утверждает финансового управляющего. Реализация имущества гражданина вводится на срок не более чем шесть месяцев. Указанный срок может продлеваться арбитражным судом по ходатайству лиц, участвующих в деле о банкротстве.</w:t>
      </w:r>
    </w:p>
    <w:p w:rsidR="006601B8" w:rsidRPr="006601B8" w:rsidRDefault="006601B8" w:rsidP="00660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B8">
        <w:rPr>
          <w:rFonts w:ascii="Times New Roman" w:hAnsi="Times New Roman" w:cs="Times New Roman"/>
          <w:sz w:val="28"/>
          <w:szCs w:val="28"/>
        </w:rPr>
        <w:t>После завершения расчетов с кредиторами финансовый управляющий предоставляет в арбитражный суд отчет о результатах реализации имущества гражданина.</w:t>
      </w:r>
    </w:p>
    <w:p w:rsidR="006601B8" w:rsidRPr="006601B8" w:rsidRDefault="006601B8" w:rsidP="00660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B8">
        <w:rPr>
          <w:rFonts w:ascii="Times New Roman" w:hAnsi="Times New Roman" w:cs="Times New Roman"/>
          <w:sz w:val="28"/>
          <w:szCs w:val="28"/>
        </w:rPr>
        <w:t>По итогам рассмотрения отчета о результатах реализации имущества гражданина арбитражный суд выносит определение о завершении реализации имущества гражданина.</w:t>
      </w:r>
    </w:p>
    <w:p w:rsidR="006601B8" w:rsidRPr="006601B8" w:rsidRDefault="006601B8" w:rsidP="00660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B8">
        <w:rPr>
          <w:rFonts w:ascii="Times New Roman" w:hAnsi="Times New Roman" w:cs="Times New Roman"/>
          <w:sz w:val="28"/>
          <w:szCs w:val="28"/>
        </w:rPr>
        <w:t>После завершения расчетов с кредиторами гражданин, признанный банкротом, освобождается от дальнейшего исполнения требований кредиторов, в том числе требований кредиторов, не заявленных при введении реструктуризации долгов гражданина или реализации имущества гражданина.</w:t>
      </w:r>
    </w:p>
    <w:p w:rsidR="006601B8" w:rsidRPr="006601B8" w:rsidRDefault="006601B8" w:rsidP="00660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B8">
        <w:rPr>
          <w:rFonts w:ascii="Times New Roman" w:hAnsi="Times New Roman" w:cs="Times New Roman"/>
          <w:sz w:val="28"/>
          <w:szCs w:val="28"/>
        </w:rPr>
        <w:lastRenderedPageBreak/>
        <w:t xml:space="preserve">Освобождение гражданина от обязательств не допускается в случае, если вступившим в законную силу судебным актом гражданин привлечен к уголовной или административной ответственности за неправомерные действия при банкротстве, преднамеренное или фиктивное банкротство при условии, что такие правонарушения совершены в данном деле о банкротстве гражданина; гражданин не предоставил необходимые сведения или предоставил заведомо недостоверные сведения финансовому управляющему или арбитражному суду, рассматривающему дело о банкротстве гражданина, и это обстоятельство установлено соответствующим судебным актом, принятым при рассмотрении дела о банкротстве гражданина; </w:t>
      </w:r>
      <w:proofErr w:type="gramStart"/>
      <w:r w:rsidRPr="006601B8">
        <w:rPr>
          <w:rFonts w:ascii="Times New Roman" w:hAnsi="Times New Roman" w:cs="Times New Roman"/>
          <w:sz w:val="28"/>
          <w:szCs w:val="28"/>
        </w:rPr>
        <w:t>доказано, что при возникновении или исполнении обязательства, на котором конкурсный кредитор или уполномоченный орган основывал свое требование в деле о банкротстве гражданина, гражданин действовал незаконно, в том числе совершил мошенничество, злостно уклонился от погашения кредиторской задолженности, уклонился от уплаты налогов и (или) сборов с физического лица, предоставил кредитору заведомо ложные сведения при получении кредита, скрыл или умышленно уничтожил имущество.</w:t>
      </w:r>
      <w:proofErr w:type="gramEnd"/>
    </w:p>
    <w:p w:rsidR="006601B8" w:rsidRPr="006601B8" w:rsidRDefault="006601B8" w:rsidP="00660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B8">
        <w:rPr>
          <w:rFonts w:ascii="Times New Roman" w:hAnsi="Times New Roman" w:cs="Times New Roman"/>
          <w:sz w:val="28"/>
          <w:szCs w:val="28"/>
        </w:rPr>
        <w:t>В этих случаях арбитражный суд в определении о завершении реализации имущества гражданина указывает на неприменение в отношении гражданина правила об освобождении от исполнения обязательств либо выносит определение о неприменении в отношении гражданина правила об освобождении от исполнения обязательств, если эти случаи выявлены после завершения реализации имущества гражданина.</w:t>
      </w:r>
    </w:p>
    <w:p w:rsidR="006601B8" w:rsidRPr="006601B8" w:rsidRDefault="006601B8" w:rsidP="00660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B8">
        <w:rPr>
          <w:rFonts w:ascii="Times New Roman" w:hAnsi="Times New Roman" w:cs="Times New Roman"/>
          <w:sz w:val="28"/>
          <w:szCs w:val="28"/>
        </w:rPr>
        <w:t>Если же такие обстоятельства будут выявлены после завершения реализации имущества должника, определение о завершении реализации имущества должника, в том числе в части освобождения должника от обязательств, может быть пересмотрено судом, рассматривающим дело о банкротстве должника, по заявлению конкурсного кредитора, уполномоченного органа или финансового управляющего.</w:t>
      </w:r>
    </w:p>
    <w:p w:rsidR="00F374FD" w:rsidRDefault="00F374FD" w:rsidP="00660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4FD" w:rsidRDefault="00F374FD" w:rsidP="00F37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6B5" w:rsidRDefault="00EE4D81" w:rsidP="00312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A45A3B">
        <w:rPr>
          <w:rFonts w:ascii="Times New Roman" w:hAnsi="Times New Roman" w:cs="Times New Roman"/>
          <w:sz w:val="28"/>
          <w:szCs w:val="28"/>
        </w:rPr>
        <w:t>п</w:t>
      </w:r>
      <w:r w:rsidR="004E3DCF">
        <w:rPr>
          <w:rFonts w:ascii="Times New Roman" w:hAnsi="Times New Roman" w:cs="Times New Roman"/>
          <w:sz w:val="28"/>
          <w:szCs w:val="28"/>
        </w:rPr>
        <w:t>рокурор</w:t>
      </w:r>
      <w:r w:rsidR="00A45A3B">
        <w:rPr>
          <w:rFonts w:ascii="Times New Roman" w:hAnsi="Times New Roman" w:cs="Times New Roman"/>
          <w:sz w:val="28"/>
          <w:szCs w:val="28"/>
        </w:rPr>
        <w:t>а</w:t>
      </w:r>
      <w:r w:rsidR="003126B5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4E3DCF" w:rsidRDefault="004E3DCF" w:rsidP="00312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6B5" w:rsidRPr="003126B5" w:rsidRDefault="00EE4D81" w:rsidP="00312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 класса</w:t>
      </w:r>
      <w:r w:rsidR="004E3DCF">
        <w:rPr>
          <w:rFonts w:ascii="Times New Roman" w:hAnsi="Times New Roman" w:cs="Times New Roman"/>
          <w:sz w:val="28"/>
          <w:szCs w:val="28"/>
        </w:rPr>
        <w:t xml:space="preserve"> </w:t>
      </w:r>
      <w:r w:rsidR="003126B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E3DC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45A3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Д.С. Думбровский</w:t>
      </w:r>
      <w:r w:rsidR="00BF5C33">
        <w:rPr>
          <w:rFonts w:ascii="Times New Roman" w:hAnsi="Times New Roman" w:cs="Times New Roman"/>
          <w:sz w:val="28"/>
          <w:szCs w:val="28"/>
        </w:rPr>
        <w:t xml:space="preserve"> </w:t>
      </w:r>
      <w:r w:rsidR="003126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sectPr w:rsidR="003126B5" w:rsidRPr="003126B5" w:rsidSect="0015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6B5"/>
    <w:rsid w:val="001520E6"/>
    <w:rsid w:val="001F627C"/>
    <w:rsid w:val="00211889"/>
    <w:rsid w:val="00304C25"/>
    <w:rsid w:val="003126B5"/>
    <w:rsid w:val="003B5D4F"/>
    <w:rsid w:val="003D7E86"/>
    <w:rsid w:val="00406D2C"/>
    <w:rsid w:val="00432678"/>
    <w:rsid w:val="004E3DCF"/>
    <w:rsid w:val="00530EAE"/>
    <w:rsid w:val="00534D92"/>
    <w:rsid w:val="005850AA"/>
    <w:rsid w:val="0060202C"/>
    <w:rsid w:val="006601B8"/>
    <w:rsid w:val="006A0592"/>
    <w:rsid w:val="006E5417"/>
    <w:rsid w:val="00723786"/>
    <w:rsid w:val="00760210"/>
    <w:rsid w:val="00812575"/>
    <w:rsid w:val="009063CB"/>
    <w:rsid w:val="0094780A"/>
    <w:rsid w:val="0095311A"/>
    <w:rsid w:val="009B4949"/>
    <w:rsid w:val="00A27568"/>
    <w:rsid w:val="00A45A3B"/>
    <w:rsid w:val="00A55973"/>
    <w:rsid w:val="00A877E5"/>
    <w:rsid w:val="00B1525D"/>
    <w:rsid w:val="00BB6C75"/>
    <w:rsid w:val="00BF5C33"/>
    <w:rsid w:val="00D4033F"/>
    <w:rsid w:val="00D51318"/>
    <w:rsid w:val="00DA4640"/>
    <w:rsid w:val="00DC7D50"/>
    <w:rsid w:val="00DF300A"/>
    <w:rsid w:val="00EE4D81"/>
    <w:rsid w:val="00F02CC8"/>
    <w:rsid w:val="00F32F2A"/>
    <w:rsid w:val="00F374FD"/>
    <w:rsid w:val="00F55C67"/>
    <w:rsid w:val="00F778FB"/>
    <w:rsid w:val="00F85587"/>
    <w:rsid w:val="00FF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2020-10-23T04:23:00Z</dcterms:created>
  <dcterms:modified xsi:type="dcterms:W3CDTF">2021-12-29T05:07:00Z</dcterms:modified>
</cp:coreProperties>
</file>